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A5" w:rsidRDefault="00EA68A5" w:rsidP="00EA68A5">
      <w:pPr>
        <w:ind w:left="708"/>
        <w:rPr>
          <w:b/>
        </w:rPr>
      </w:pPr>
      <w:bookmarkStart w:id="0" w:name="_GoBack"/>
      <w:bookmarkEnd w:id="0"/>
      <w:r>
        <w:rPr>
          <w:b/>
        </w:rPr>
        <w:t xml:space="preserve">     TANSZERLISTA </w:t>
      </w:r>
    </w:p>
    <w:p w:rsidR="00EA68A5" w:rsidRPr="00950C46" w:rsidRDefault="00EA68A5" w:rsidP="00EA68A5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proofErr w:type="gramStart"/>
      <w:r w:rsidRPr="00950C46">
        <w:rPr>
          <w:b/>
          <w:sz w:val="32"/>
          <w:szCs w:val="32"/>
        </w:rPr>
        <w:t>a</w:t>
      </w:r>
      <w:proofErr w:type="gramEnd"/>
      <w:r w:rsidRPr="00950C46">
        <w:rPr>
          <w:b/>
          <w:sz w:val="32"/>
          <w:szCs w:val="32"/>
        </w:rPr>
        <w:t xml:space="preserve">                              </w:t>
      </w:r>
    </w:p>
    <w:p w:rsidR="00EA68A5" w:rsidRPr="00B40110" w:rsidRDefault="00EA68A5" w:rsidP="00EA68A5">
      <w:pPr>
        <w:rPr>
          <w:b/>
        </w:rPr>
      </w:pPr>
      <w:r>
        <w:rPr>
          <w:b/>
        </w:rPr>
        <w:t xml:space="preserve">                   </w:t>
      </w:r>
    </w:p>
    <w:p w:rsidR="00EA68A5" w:rsidRPr="00B40110" w:rsidRDefault="00EA68A5" w:rsidP="00EA68A5">
      <w:pPr>
        <w:rPr>
          <w:b/>
        </w:rPr>
      </w:pPr>
      <w:r w:rsidRPr="00B40110">
        <w:rPr>
          <w:b/>
        </w:rPr>
        <w:t>Tolltartóba:</w:t>
      </w:r>
    </w:p>
    <w:p w:rsidR="00EA68A5" w:rsidRDefault="00EA68A5" w:rsidP="00EA68A5">
      <w:r>
        <w:tab/>
      </w:r>
      <w:proofErr w:type="gramStart"/>
      <w:r>
        <w:t>minimum</w:t>
      </w:r>
      <w:proofErr w:type="gramEnd"/>
      <w:r>
        <w:t xml:space="preserve"> 4db grafitceruza (</w:t>
      </w:r>
      <w:proofErr w:type="spellStart"/>
      <w:r>
        <w:t>HB-s</w:t>
      </w:r>
      <w:proofErr w:type="spellEnd"/>
      <w:r>
        <w:t>)</w:t>
      </w:r>
    </w:p>
    <w:p w:rsidR="00EA68A5" w:rsidRDefault="00EA68A5" w:rsidP="00EA68A5">
      <w:r>
        <w:tab/>
        <w:t>1db piros ceruza</w:t>
      </w:r>
    </w:p>
    <w:p w:rsidR="00EA68A5" w:rsidRDefault="00EA68A5" w:rsidP="00EA68A5">
      <w:r>
        <w:tab/>
        <w:t>2db kék ceruza</w:t>
      </w:r>
    </w:p>
    <w:p w:rsidR="00EA68A5" w:rsidRDefault="00EA68A5" w:rsidP="00EA68A5">
      <w:r>
        <w:tab/>
        <w:t>2db zöld ceruza</w:t>
      </w:r>
    </w:p>
    <w:p w:rsidR="00EA68A5" w:rsidRDefault="00EA68A5" w:rsidP="00EA68A5">
      <w:r>
        <w:tab/>
        <w:t>12 db-os színes ceruza készlet</w:t>
      </w:r>
    </w:p>
    <w:p w:rsidR="00EA68A5" w:rsidRDefault="00EA68A5" w:rsidP="00EA68A5">
      <w:r>
        <w:tab/>
        <w:t>1db puha radír</w:t>
      </w:r>
    </w:p>
    <w:p w:rsidR="00EA68A5" w:rsidRDefault="00EA68A5" w:rsidP="00EA68A5">
      <w:r>
        <w:tab/>
      </w:r>
      <w:proofErr w:type="gramStart"/>
      <w:r>
        <w:t>hegyező</w:t>
      </w:r>
      <w:proofErr w:type="gramEnd"/>
    </w:p>
    <w:p w:rsidR="00EA68A5" w:rsidRDefault="00EA68A5" w:rsidP="00EA68A5">
      <w:r>
        <w:tab/>
      </w:r>
      <w:proofErr w:type="gramStart"/>
      <w:r>
        <w:t>kicsi</w:t>
      </w:r>
      <w:proofErr w:type="gramEnd"/>
      <w:r>
        <w:t>, egyenes vonalzó</w:t>
      </w:r>
    </w:p>
    <w:p w:rsidR="00EA68A5" w:rsidRDefault="00EA68A5" w:rsidP="00EA68A5">
      <w:r>
        <w:tab/>
      </w:r>
    </w:p>
    <w:p w:rsidR="00EA68A5" w:rsidRDefault="00EA68A5" w:rsidP="00EA68A5">
      <w:pPr>
        <w:rPr>
          <w:b/>
        </w:rPr>
      </w:pPr>
      <w:r w:rsidRPr="00B40110">
        <w:rPr>
          <w:b/>
        </w:rPr>
        <w:t>Magyarhoz:</w:t>
      </w:r>
    </w:p>
    <w:p w:rsidR="00EA68A5" w:rsidRDefault="00EA68A5" w:rsidP="00EA68A5">
      <w:r>
        <w:t xml:space="preserve">3 db </w:t>
      </w:r>
      <w:r w:rsidRPr="00EA68A5">
        <w:rPr>
          <w:b/>
          <w:u w:val="single"/>
        </w:rPr>
        <w:t>másodikos vonalazású</w:t>
      </w:r>
      <w:r>
        <w:t xml:space="preserve"> (16-32) füzet</w:t>
      </w:r>
    </w:p>
    <w:p w:rsidR="00EA68A5" w:rsidRDefault="00EA68A5" w:rsidP="00EA68A5">
      <w:r>
        <w:t>1 db gumis dosszié (a tavalyi jöhet vissza)</w:t>
      </w:r>
    </w:p>
    <w:p w:rsidR="00EA68A5" w:rsidRDefault="00EA68A5" w:rsidP="00EA68A5">
      <w:pPr>
        <w:ind w:firstLine="708"/>
      </w:pPr>
      <w:r>
        <w:t xml:space="preserve"> </w:t>
      </w:r>
    </w:p>
    <w:p w:rsidR="00EA68A5" w:rsidRPr="005572BE" w:rsidRDefault="00EA68A5" w:rsidP="00EA68A5">
      <w:r w:rsidRPr="001431E6">
        <w:rPr>
          <w:b/>
        </w:rPr>
        <w:t>Matematikához:</w:t>
      </w:r>
    </w:p>
    <w:p w:rsidR="00EA68A5" w:rsidRDefault="00EA68A5" w:rsidP="00EA68A5">
      <w:pPr>
        <w:ind w:firstLine="708"/>
      </w:pPr>
      <w:r>
        <w:t>1db négyzethálós füzet</w:t>
      </w:r>
    </w:p>
    <w:p w:rsidR="00EA68A5" w:rsidRDefault="00EA68A5" w:rsidP="00EA68A5">
      <w:r>
        <w:tab/>
        <w:t>1db 32 cm-es vonalzó</w:t>
      </w:r>
    </w:p>
    <w:p w:rsidR="00EA68A5" w:rsidRDefault="00EA68A5" w:rsidP="00EA68A5">
      <w:pPr>
        <w:ind w:firstLine="708"/>
      </w:pPr>
      <w:r>
        <w:t>1db derékszögű vonalzó</w:t>
      </w:r>
    </w:p>
    <w:p w:rsidR="00EA68A5" w:rsidRDefault="00EA68A5" w:rsidP="00EA68A5">
      <w:r>
        <w:tab/>
        <w:t>1db kétoldalú tükör</w:t>
      </w:r>
    </w:p>
    <w:p w:rsidR="00EA68A5" w:rsidRDefault="00EA68A5" w:rsidP="00EA68A5">
      <w:r>
        <w:tab/>
        <w:t xml:space="preserve">1db papírmérőszalag </w:t>
      </w:r>
    </w:p>
    <w:p w:rsidR="00EA68A5" w:rsidRDefault="00EA68A5" w:rsidP="00EA68A5">
      <w:r>
        <w:tab/>
        <w:t>1db dosszié</w:t>
      </w:r>
    </w:p>
    <w:p w:rsidR="00EA68A5" w:rsidRDefault="00EA68A5" w:rsidP="00EA68A5">
      <w:r>
        <w:tab/>
      </w:r>
    </w:p>
    <w:p w:rsidR="00EA68A5" w:rsidRPr="005572BE" w:rsidRDefault="00EA68A5" w:rsidP="00EA68A5">
      <w:pPr>
        <w:rPr>
          <w:b/>
        </w:rPr>
      </w:pPr>
      <w:r w:rsidRPr="001431E6">
        <w:rPr>
          <w:b/>
        </w:rPr>
        <w:t>Rajzhoz és technikához:</w:t>
      </w:r>
    </w:p>
    <w:p w:rsidR="00EA68A5" w:rsidRDefault="00EA68A5" w:rsidP="00EA68A5">
      <w:r w:rsidRPr="00492916">
        <w:rPr>
          <w:i/>
        </w:rPr>
        <w:t>Cipős dobozban elhelyezve, névvel ellátva</w:t>
      </w:r>
      <w:r>
        <w:t xml:space="preserve"> </w:t>
      </w:r>
    </w:p>
    <w:p w:rsidR="00EA68A5" w:rsidRDefault="00EA68A5" w:rsidP="00EA68A5">
      <w:pPr>
        <w:ind w:firstLine="708"/>
      </w:pPr>
      <w:r>
        <w:t>2db 2B-s ceruza (</w:t>
      </w:r>
      <w:r>
        <w:rPr>
          <w:u w:val="single"/>
        </w:rPr>
        <w:t>NE a tolltartóba</w:t>
      </w:r>
      <w:r>
        <w:t>!)</w:t>
      </w:r>
    </w:p>
    <w:p w:rsidR="00EA68A5" w:rsidRDefault="00EA68A5" w:rsidP="00EA68A5">
      <w:r>
        <w:tab/>
        <w:t>12 színű vízfesték</w:t>
      </w:r>
    </w:p>
    <w:p w:rsidR="00EA68A5" w:rsidRDefault="00EA68A5" w:rsidP="00EA68A5">
      <w:pPr>
        <w:ind w:left="705"/>
      </w:pPr>
      <w:proofErr w:type="gramStart"/>
      <w:r>
        <w:t>ecsetek</w:t>
      </w:r>
      <w:proofErr w:type="gramEnd"/>
      <w:r>
        <w:t>: vastag, közepes, vékony</w:t>
      </w:r>
    </w:p>
    <w:p w:rsidR="00EA68A5" w:rsidRDefault="00EA68A5" w:rsidP="00EA68A5">
      <w:r>
        <w:tab/>
      </w:r>
      <w:proofErr w:type="gramStart"/>
      <w:r>
        <w:t>ecsetes</w:t>
      </w:r>
      <w:proofErr w:type="gramEnd"/>
      <w:r>
        <w:t xml:space="preserve"> tál (min. 2dl-es)</w:t>
      </w:r>
    </w:p>
    <w:p w:rsidR="00EA68A5" w:rsidRDefault="00EA68A5" w:rsidP="00EA68A5">
      <w:pPr>
        <w:ind w:firstLine="708"/>
      </w:pPr>
      <w:proofErr w:type="gramStart"/>
      <w:r>
        <w:t>ecsettörlő</w:t>
      </w:r>
      <w:proofErr w:type="gramEnd"/>
      <w:r>
        <w:t xml:space="preserve"> rongy</w:t>
      </w:r>
    </w:p>
    <w:p w:rsidR="00EA68A5" w:rsidRDefault="00EA68A5" w:rsidP="00EA68A5">
      <w:pPr>
        <w:ind w:left="705"/>
      </w:pPr>
      <w:proofErr w:type="gramStart"/>
      <w:r>
        <w:t>minimum</w:t>
      </w:r>
      <w:proofErr w:type="gramEnd"/>
      <w:r>
        <w:t xml:space="preserve"> 12 db-os ceruzakészlet </w:t>
      </w:r>
    </w:p>
    <w:p w:rsidR="00EA68A5" w:rsidRDefault="00EA68A5" w:rsidP="00EA68A5">
      <w:pPr>
        <w:ind w:left="705"/>
      </w:pPr>
      <w:proofErr w:type="gramStart"/>
      <w:r>
        <w:t>min</w:t>
      </w:r>
      <w:proofErr w:type="gramEnd"/>
      <w:r>
        <w:t>. 12 darabos Filctoll készlet</w:t>
      </w:r>
    </w:p>
    <w:p w:rsidR="00EA68A5" w:rsidRDefault="00EA68A5" w:rsidP="00EA68A5">
      <w:pPr>
        <w:ind w:left="705"/>
      </w:pPr>
      <w:r>
        <w:t xml:space="preserve">1db fekete tűfilc  </w:t>
      </w:r>
    </w:p>
    <w:p w:rsidR="00EA68A5" w:rsidRDefault="00EA68A5" w:rsidP="00EA68A5">
      <w:pPr>
        <w:ind w:left="705"/>
      </w:pPr>
      <w:r>
        <w:t xml:space="preserve">1 doboz </w:t>
      </w:r>
      <w:proofErr w:type="gramStart"/>
      <w:r w:rsidRPr="00C07942">
        <w:rPr>
          <w:u w:val="single"/>
        </w:rPr>
        <w:t>olajpasztell</w:t>
      </w:r>
      <w:r>
        <w:t xml:space="preserve">  kréta</w:t>
      </w:r>
      <w:proofErr w:type="gramEnd"/>
      <w:r>
        <w:t xml:space="preserve"> (nem zsírkréta!)</w:t>
      </w:r>
    </w:p>
    <w:p w:rsidR="00EA68A5" w:rsidRDefault="00EA68A5" w:rsidP="00EA68A5">
      <w:pPr>
        <w:ind w:firstLine="708"/>
      </w:pPr>
      <w:proofErr w:type="gramStart"/>
      <w:r>
        <w:t>olló</w:t>
      </w:r>
      <w:proofErr w:type="gramEnd"/>
      <w:r>
        <w:t xml:space="preserve"> (jól vágó, hegyes!!!)</w:t>
      </w:r>
    </w:p>
    <w:p w:rsidR="00EA68A5" w:rsidRDefault="00EA68A5" w:rsidP="00EA68A5">
      <w:pPr>
        <w:ind w:firstLine="708"/>
      </w:pPr>
      <w:r>
        <w:t xml:space="preserve">1db </w:t>
      </w:r>
      <w:proofErr w:type="spellStart"/>
      <w:r>
        <w:t>Sulifix</w:t>
      </w:r>
      <w:proofErr w:type="spellEnd"/>
      <w:r>
        <w:t xml:space="preserve"> v. </w:t>
      </w:r>
      <w:proofErr w:type="spellStart"/>
      <w:r>
        <w:t>Technokol</w:t>
      </w:r>
      <w:proofErr w:type="spellEnd"/>
    </w:p>
    <w:p w:rsidR="00EA68A5" w:rsidRDefault="00EA68A5" w:rsidP="00EA68A5">
      <w:pPr>
        <w:ind w:firstLine="708"/>
      </w:pPr>
      <w:r>
        <w:t>2db ragasztó stift</w:t>
      </w:r>
    </w:p>
    <w:p w:rsidR="00EA68A5" w:rsidRDefault="00EA68A5" w:rsidP="00EA68A5">
      <w:pPr>
        <w:ind w:firstLine="708"/>
      </w:pPr>
      <w:r>
        <w:t>Kötény vagy ing a festéshez</w:t>
      </w:r>
    </w:p>
    <w:p w:rsidR="00EA68A5" w:rsidRDefault="00EA68A5" w:rsidP="00EA68A5">
      <w:r>
        <w:t xml:space="preserve">           100 x 70 cm-es viaszosvászon</w:t>
      </w:r>
    </w:p>
    <w:p w:rsidR="00EA68A5" w:rsidRDefault="00EA68A5" w:rsidP="00EA68A5">
      <w:pPr>
        <w:ind w:firstLine="708"/>
      </w:pPr>
      <w:r>
        <w:t xml:space="preserve">1 csomag gyurma </w:t>
      </w:r>
    </w:p>
    <w:p w:rsidR="00EA68A5" w:rsidRDefault="00EA68A5" w:rsidP="00EA68A5">
      <w:pPr>
        <w:ind w:firstLine="708"/>
      </w:pPr>
      <w:r>
        <w:t xml:space="preserve"> </w:t>
      </w:r>
    </w:p>
    <w:p w:rsidR="00EA68A5" w:rsidRDefault="00EA68A5" w:rsidP="00EA68A5">
      <w:pPr>
        <w:rPr>
          <w:b/>
        </w:rPr>
      </w:pPr>
      <w:r w:rsidRPr="00492916">
        <w:rPr>
          <w:b/>
        </w:rPr>
        <w:t>Testneveléshez:</w:t>
      </w:r>
    </w:p>
    <w:p w:rsidR="00EA68A5" w:rsidRDefault="00EA68A5" w:rsidP="00EA68A5">
      <w:r>
        <w:rPr>
          <w:b/>
        </w:rPr>
        <w:tab/>
      </w:r>
      <w:proofErr w:type="gramStart"/>
      <w:r>
        <w:t>t</w:t>
      </w:r>
      <w:r w:rsidRPr="00492916">
        <w:t>ornacipő</w:t>
      </w:r>
      <w:proofErr w:type="gramEnd"/>
      <w:r>
        <w:t xml:space="preserve"> ( NE fekete talpú)</w:t>
      </w:r>
    </w:p>
    <w:p w:rsidR="00EA68A5" w:rsidRDefault="00EA68A5" w:rsidP="00EA68A5">
      <w:r>
        <w:tab/>
      </w:r>
      <w:proofErr w:type="gramStart"/>
      <w:r>
        <w:t>melegítő</w:t>
      </w:r>
      <w:proofErr w:type="gramEnd"/>
      <w:r>
        <w:t xml:space="preserve"> (alsó+ felső)</w:t>
      </w:r>
    </w:p>
    <w:p w:rsidR="00EA68A5" w:rsidRDefault="00EA68A5" w:rsidP="00EA68A5">
      <w:r>
        <w:tab/>
      </w:r>
      <w:proofErr w:type="gramStart"/>
      <w:r>
        <w:t>póló</w:t>
      </w:r>
      <w:proofErr w:type="gramEnd"/>
    </w:p>
    <w:p w:rsidR="00EA68A5" w:rsidRDefault="00EA68A5" w:rsidP="00EA68A5">
      <w:r>
        <w:tab/>
      </w:r>
      <w:proofErr w:type="gramStart"/>
      <w:r>
        <w:t>nadrág</w:t>
      </w:r>
      <w:proofErr w:type="gramEnd"/>
      <w:r>
        <w:t xml:space="preserve"> (rövid)</w:t>
      </w:r>
    </w:p>
    <w:p w:rsidR="00EA68A5" w:rsidRDefault="00EA68A5" w:rsidP="00EA68A5">
      <w:r>
        <w:tab/>
      </w:r>
      <w:proofErr w:type="gramStart"/>
      <w:r>
        <w:t>fehér</w:t>
      </w:r>
      <w:proofErr w:type="gramEnd"/>
      <w:r>
        <w:t xml:space="preserve"> zokni</w:t>
      </w:r>
    </w:p>
    <w:p w:rsidR="00EA68A5" w:rsidRDefault="00EA68A5" w:rsidP="00EA68A5"/>
    <w:p w:rsidR="00EA68A5" w:rsidRDefault="00EA68A5" w:rsidP="00EA68A5">
      <w:pPr>
        <w:rPr>
          <w:b/>
        </w:rPr>
      </w:pPr>
    </w:p>
    <w:p w:rsidR="00EA68A5" w:rsidRDefault="00EA68A5" w:rsidP="00EA68A5">
      <w:pPr>
        <w:rPr>
          <w:b/>
        </w:rPr>
      </w:pPr>
    </w:p>
    <w:p w:rsidR="00EA68A5" w:rsidRDefault="00EA68A5" w:rsidP="00EA68A5">
      <w:pPr>
        <w:rPr>
          <w:b/>
        </w:rPr>
      </w:pPr>
      <w:r w:rsidRPr="00492916">
        <w:rPr>
          <w:b/>
        </w:rPr>
        <w:t>Egyéb:</w:t>
      </w:r>
    </w:p>
    <w:p w:rsidR="00EA68A5" w:rsidRDefault="00EA68A5" w:rsidP="00EA68A5">
      <w:r>
        <w:rPr>
          <w:b/>
        </w:rPr>
        <w:tab/>
      </w:r>
      <w:r w:rsidRPr="00492916">
        <w:t xml:space="preserve">1db füzet </w:t>
      </w:r>
      <w:r>
        <w:t>ÜZENŐNEK</w:t>
      </w:r>
    </w:p>
    <w:p w:rsidR="00EA68A5" w:rsidRDefault="00EA68A5" w:rsidP="00EA68A5">
      <w:r>
        <w:tab/>
        <w:t>1db tetszőleges füzet (rajzoláshoz)</w:t>
      </w:r>
    </w:p>
    <w:p w:rsidR="00EA68A5" w:rsidRDefault="00EA68A5" w:rsidP="00EA68A5">
      <w:r>
        <w:tab/>
        <w:t>3cs. írólap</w:t>
      </w:r>
    </w:p>
    <w:p w:rsidR="00EA68A5" w:rsidRDefault="00EA68A5" w:rsidP="00EA68A5">
      <w:r>
        <w:tab/>
        <w:t>1 törülköző</w:t>
      </w:r>
    </w:p>
    <w:p w:rsidR="00EA68A5" w:rsidRDefault="00EA68A5" w:rsidP="00EA68A5">
      <w:r>
        <w:tab/>
      </w:r>
      <w:proofErr w:type="gramStart"/>
      <w:r>
        <w:t>pohár</w:t>
      </w:r>
      <w:proofErr w:type="gramEnd"/>
    </w:p>
    <w:p w:rsidR="00EA68A5" w:rsidRDefault="00EA68A5" w:rsidP="00EA68A5">
      <w:r>
        <w:tab/>
        <w:t>2db ruhaszalvéta</w:t>
      </w:r>
    </w:p>
    <w:p w:rsidR="00EA68A5" w:rsidRDefault="00EA68A5" w:rsidP="00EA68A5">
      <w:r>
        <w:tab/>
      </w:r>
      <w:proofErr w:type="gramStart"/>
      <w:r>
        <w:t>váltócipő</w:t>
      </w:r>
      <w:proofErr w:type="gramEnd"/>
    </w:p>
    <w:p w:rsidR="00EA68A5" w:rsidRDefault="00EA68A5" w:rsidP="00EA68A5">
      <w:pPr>
        <w:ind w:firstLine="708"/>
      </w:pPr>
      <w:r>
        <w:t>1db folyékony szappan</w:t>
      </w:r>
    </w:p>
    <w:p w:rsidR="00EA68A5" w:rsidRDefault="00EA68A5" w:rsidP="00EA68A5">
      <w:pPr>
        <w:ind w:left="708"/>
      </w:pPr>
      <w:r>
        <w:t xml:space="preserve">Tízórais kistáska vagy szatyrocska (akasztóval együtt </w:t>
      </w:r>
      <w:proofErr w:type="spellStart"/>
      <w:r>
        <w:t>max</w:t>
      </w:r>
      <w:proofErr w:type="spellEnd"/>
      <w:r>
        <w:t>. 40 cm)</w:t>
      </w:r>
    </w:p>
    <w:p w:rsidR="00EA68A5" w:rsidRDefault="00EA68A5" w:rsidP="00EA68A5"/>
    <w:p w:rsidR="00EA68A5" w:rsidRDefault="00EA68A5" w:rsidP="00EA68A5">
      <w:r>
        <w:t xml:space="preserve">Kérjük, hogy mindenre írják fel a gyerekek nevét! A füzeteket is </w:t>
      </w:r>
      <w:r w:rsidRPr="00EE639F">
        <w:rPr>
          <w:b/>
        </w:rPr>
        <w:t>névvel ellátva</w:t>
      </w:r>
      <w:r>
        <w:t xml:space="preserve">, </w:t>
      </w:r>
      <w:r w:rsidRPr="00EE639F">
        <w:rPr>
          <w:b/>
        </w:rPr>
        <w:t>bekötve</w:t>
      </w:r>
      <w:r>
        <w:t xml:space="preserve"> szeretnénk megkapni az első tanítási napon.</w:t>
      </w:r>
    </w:p>
    <w:p w:rsidR="00EA68A5" w:rsidRPr="00492916" w:rsidRDefault="00EA68A5" w:rsidP="00EA68A5"/>
    <w:p w:rsidR="00EA68A5" w:rsidRDefault="00EA68A5" w:rsidP="00EA68A5">
      <w:pPr>
        <w:rPr>
          <w:b/>
          <w:sz w:val="40"/>
          <w:szCs w:val="40"/>
        </w:rPr>
      </w:pPr>
      <w:r>
        <w:t xml:space="preserve">Köszönjük. </w:t>
      </w:r>
      <w:r w:rsidRPr="00272663">
        <w:rPr>
          <w:b/>
          <w:sz w:val="40"/>
          <w:szCs w:val="40"/>
        </w:rPr>
        <w:sym w:font="Wingdings" w:char="F04A"/>
      </w:r>
    </w:p>
    <w:p w:rsidR="0045484F" w:rsidRDefault="0045484F" w:rsidP="00EA68A5">
      <w:pPr>
        <w:rPr>
          <w:b/>
          <w:sz w:val="40"/>
          <w:szCs w:val="40"/>
        </w:rPr>
      </w:pPr>
    </w:p>
    <w:p w:rsidR="0045484F" w:rsidRPr="0045484F" w:rsidRDefault="0045484F" w:rsidP="00EA68A5">
      <w:pPr>
        <w:rPr>
          <w:b/>
        </w:rPr>
      </w:pPr>
      <w:r w:rsidRPr="0045484F">
        <w:rPr>
          <w:b/>
        </w:rPr>
        <w:t>Emlékeztetőül:</w:t>
      </w:r>
    </w:p>
    <w:p w:rsidR="0045484F" w:rsidRDefault="0045484F" w:rsidP="00EA68A5">
      <w:r w:rsidRPr="0045484F">
        <w:rPr>
          <w:b/>
        </w:rPr>
        <w:t>A gyerekekkel megbeszélt nyári olvasmányok:</w:t>
      </w:r>
      <w:r w:rsidRPr="0045484F">
        <w:t xml:space="preserve"> </w:t>
      </w:r>
    </w:p>
    <w:p w:rsidR="0045484F" w:rsidRDefault="0045484F" w:rsidP="00EA68A5">
      <w:r>
        <w:t>Tersánszky J.</w:t>
      </w:r>
      <w:r w:rsidRPr="0045484F">
        <w:t xml:space="preserve"> Jenő</w:t>
      </w:r>
      <w:r>
        <w:t xml:space="preserve">: Misi mókus kalandjai és/ vagy </w:t>
      </w:r>
    </w:p>
    <w:p w:rsidR="0045484F" w:rsidRDefault="0045484F" w:rsidP="00EA68A5">
      <w:r>
        <w:t xml:space="preserve">Fekete István: </w:t>
      </w:r>
      <w:r w:rsidRPr="0045484F">
        <w:t>Vuk (ezt közösen elkezdtük)</w:t>
      </w:r>
    </w:p>
    <w:p w:rsidR="0045484F" w:rsidRPr="0045484F" w:rsidRDefault="0045484F" w:rsidP="00EA68A5">
      <w:r>
        <w:t xml:space="preserve"> </w:t>
      </w:r>
    </w:p>
    <w:p w:rsidR="00EA68A5" w:rsidRPr="00492916" w:rsidRDefault="00EA68A5" w:rsidP="00EA68A5"/>
    <w:p w:rsidR="00EA68A5" w:rsidRDefault="00EA68A5" w:rsidP="00EA68A5">
      <w:pPr>
        <w:rPr>
          <w:b/>
          <w:i/>
        </w:rPr>
      </w:pPr>
      <w:r>
        <w:t xml:space="preserve"> </w:t>
      </w:r>
      <w:r w:rsidRPr="00EE639F">
        <w:rPr>
          <w:b/>
          <w:i/>
        </w:rPr>
        <w:t>Szép nyarat, jó pihenést kívánunk!</w:t>
      </w:r>
    </w:p>
    <w:p w:rsidR="00EA68A5" w:rsidRDefault="00EA68A5" w:rsidP="00EA68A5">
      <w:pPr>
        <w:rPr>
          <w:b/>
          <w:i/>
        </w:rPr>
      </w:pPr>
    </w:p>
    <w:p w:rsidR="00EA68A5" w:rsidRDefault="00EA68A5" w:rsidP="00EA68A5">
      <w:pPr>
        <w:rPr>
          <w:b/>
          <w:i/>
        </w:rPr>
      </w:pPr>
      <w:r>
        <w:rPr>
          <w:b/>
          <w:i/>
        </w:rPr>
        <w:tab/>
        <w:t xml:space="preserve">                     Vilma néni, Kati néni</w:t>
      </w:r>
    </w:p>
    <w:p w:rsidR="00EA68A5" w:rsidRPr="00272663" w:rsidRDefault="00EA68A5" w:rsidP="00EA68A5">
      <w:pPr>
        <w:rPr>
          <w:b/>
          <w:sz w:val="40"/>
          <w:szCs w:val="40"/>
        </w:rPr>
      </w:pPr>
    </w:p>
    <w:p w:rsidR="00EA68A5" w:rsidRDefault="00EA68A5" w:rsidP="00EA68A5"/>
    <w:p w:rsidR="00DB22A3" w:rsidRDefault="00DB22A3"/>
    <w:sectPr w:rsidR="00DB22A3" w:rsidSect="005572B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A5"/>
    <w:rsid w:val="0045484F"/>
    <w:rsid w:val="009927EF"/>
    <w:rsid w:val="00DB22A3"/>
    <w:rsid w:val="00E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1475D-64F1-41A8-91F7-F378C8E2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tikos erzsbet</cp:lastModifiedBy>
  <cp:revision>2</cp:revision>
  <dcterms:created xsi:type="dcterms:W3CDTF">2015-07-11T14:25:00Z</dcterms:created>
  <dcterms:modified xsi:type="dcterms:W3CDTF">2015-07-11T14:25:00Z</dcterms:modified>
</cp:coreProperties>
</file>